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17" w:rsidRDefault="00E23E17"/>
    <w:tbl>
      <w:tblPr>
        <w:tblStyle w:val="Tablaconcuadrcula"/>
        <w:tblpPr w:leftFromText="141" w:rightFromText="141" w:vertAnchor="text" w:tblpY="1"/>
        <w:tblOverlap w:val="never"/>
        <w:tblW w:w="13341" w:type="dxa"/>
        <w:tblLayout w:type="fixed"/>
        <w:tblLook w:val="04A0" w:firstRow="1" w:lastRow="0" w:firstColumn="1" w:lastColumn="0" w:noHBand="0" w:noVBand="1"/>
      </w:tblPr>
      <w:tblGrid>
        <w:gridCol w:w="4323"/>
        <w:gridCol w:w="4716"/>
        <w:gridCol w:w="4302"/>
      </w:tblGrid>
      <w:tr w:rsidR="001444F5" w:rsidTr="001444F5">
        <w:trPr>
          <w:trHeight w:val="8282"/>
        </w:trPr>
        <w:tc>
          <w:tcPr>
            <w:tcW w:w="4323" w:type="dxa"/>
          </w:tcPr>
          <w:p w:rsidR="001444F5" w:rsidRPr="00E23E17" w:rsidRDefault="00E23E17" w:rsidP="001444F5">
            <w:pPr>
              <w:pStyle w:val="NormalWeb"/>
              <w:shd w:val="clear" w:color="auto" w:fill="FFFFFF"/>
              <w:spacing w:line="240" w:lineRule="atLeast"/>
              <w:jc w:val="center"/>
              <w:rPr>
                <w:rFonts w:ascii="Broadway" w:hAnsi="Broadway" w:cs="Arial"/>
                <w:b/>
                <w:color w:val="0000FF"/>
                <w:sz w:val="40"/>
                <w:szCs w:val="40"/>
                <w:lang w:val="es-ES"/>
              </w:rPr>
            </w:pPr>
            <w:r>
              <w:rPr>
                <w:rFonts w:ascii="Broadway" w:hAnsi="Broadway" w:cs="Arial"/>
                <w:b/>
                <w:color w:val="0000FF"/>
                <w:sz w:val="40"/>
                <w:szCs w:val="40"/>
                <w:lang w:val="es-ES"/>
              </w:rPr>
              <w:br/>
            </w:r>
            <w:r w:rsidR="001444F5" w:rsidRPr="00E23E17">
              <w:rPr>
                <w:rFonts w:ascii="Broadway" w:hAnsi="Broadway" w:cs="Arial"/>
                <w:b/>
                <w:color w:val="0000FF"/>
                <w:sz w:val="40"/>
                <w:szCs w:val="40"/>
                <w:lang w:val="es-ES"/>
              </w:rPr>
              <w:t>VIRUS INFORMATICO</w:t>
            </w:r>
          </w:p>
          <w:p w:rsidR="001444F5" w:rsidRDefault="001444F5" w:rsidP="001444F5">
            <w:pPr>
              <w:pStyle w:val="NormalWeb"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B43BB19" wp14:editId="006D78F1">
                  <wp:extent cx="2011534" cy="1514475"/>
                  <wp:effectExtent l="0" t="0" r="825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FD0L7IH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96" cy="151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4F5" w:rsidRPr="005468C5" w:rsidRDefault="001444F5" w:rsidP="00E23E17">
            <w:pPr>
              <w:pStyle w:val="NormalWeb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468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Un Virus es un programa que en poco más de uno o dos </w:t>
            </w:r>
            <w:proofErr w:type="spellStart"/>
            <w:r w:rsidRPr="005468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Kbytes</w:t>
            </w:r>
            <w:proofErr w:type="spellEnd"/>
            <w:r w:rsidRPr="005468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(es una unidad de almacenamiento de </w:t>
            </w:r>
            <w:proofErr w:type="gramStart"/>
            <w:r w:rsidRPr="005468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información )</w:t>
            </w:r>
            <w:proofErr w:type="gramEnd"/>
            <w:r w:rsidRPr="005468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consiguen realizar acciones inimaginables; desde mostrar diversos mensajes o gráficos en pantalla hasta formatear el disco duro o hacernos perder todos los datos en él guardados.</w:t>
            </w:r>
          </w:p>
          <w:p w:rsidR="001444F5" w:rsidRPr="005468C5" w:rsidRDefault="001444F5" w:rsidP="001444F5">
            <w:pPr>
              <w:pStyle w:val="NormalWeb"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468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Un virus de computadora es un programa -o código- que se replica añadiendo una copia de sí mismo a otro archivo ejecutable. Particularmente da debido a que, sin detección o protección antivirus, el usuario no se percata que su sistema está siendo invadido hasta que ve los resultados que pueden ir desde anuncios inocuos hasta la pérdida total del sistema.</w:t>
            </w:r>
          </w:p>
          <w:p w:rsidR="001444F5" w:rsidRDefault="001444F5" w:rsidP="001444F5">
            <w:pPr>
              <w:rPr>
                <w:b/>
                <w:sz w:val="18"/>
                <w:szCs w:val="18"/>
                <w:lang w:val="es-ES"/>
              </w:rPr>
            </w:pPr>
          </w:p>
          <w:p w:rsidR="001444F5" w:rsidRDefault="001444F5" w:rsidP="001444F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444F5" w:rsidRPr="00E23E17" w:rsidRDefault="001444F5" w:rsidP="001444F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3E17">
              <w:rPr>
                <w:rFonts w:ascii="Berlin Sans FB Demi" w:hAnsi="Berlin Sans FB Demi"/>
                <w:b/>
                <w:noProof/>
                <w:color w:val="0000FF"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42688012" wp14:editId="3E0610CD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215265</wp:posOffset>
                  </wp:positionV>
                  <wp:extent cx="1171575" cy="836839"/>
                  <wp:effectExtent l="0" t="0" r="0" b="1905"/>
                  <wp:wrapTight wrapText="bothSides">
                    <wp:wrapPolygon edited="0">
                      <wp:start x="0" y="0"/>
                      <wp:lineTo x="0" y="21157"/>
                      <wp:lineTo x="21073" y="21157"/>
                      <wp:lineTo x="21073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lwares-troyano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3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Bombas lógicas o de tiempo</w:t>
            </w:r>
            <w:r w:rsidRPr="00E23E17">
              <w:rPr>
                <w:rFonts w:ascii="Berlin Sans FB Demi" w:hAnsi="Berlin Sans FB Demi" w:cs="Arial"/>
                <w:b/>
                <w:color w:val="0000FF"/>
                <w:sz w:val="18"/>
                <w:szCs w:val="18"/>
                <w:lang w:val="es-ES"/>
              </w:rPr>
              <w:t>:</w:t>
            </w:r>
            <w:r w:rsidRPr="00E23E17">
              <w:rPr>
                <w:rFonts w:ascii="Berlin Sans FB" w:hAnsi="Berlin Sans FB" w:cs="Arial"/>
                <w:sz w:val="18"/>
                <w:szCs w:val="18"/>
                <w:lang w:val="es-ES"/>
              </w:rPr>
              <w:t xml:space="preserve"> </w:t>
            </w:r>
            <w:r w:rsidRPr="00E23E17">
              <w:rPr>
                <w:rFonts w:ascii="Arial" w:hAnsi="Arial" w:cs="Arial"/>
                <w:sz w:val="16"/>
                <w:szCs w:val="16"/>
                <w:lang w:val="es-ES"/>
              </w:rPr>
              <w:t>Son programas que se activan al producirse un acontecimiento determinado. La condición suele ser una fecha (Bombas de Tiempo), una combinación de teclas, o ciertas condiciones técnicas (Bombas Lógicas). Si no se produce la condición permanece oculto al usuario.</w:t>
            </w:r>
          </w:p>
          <w:p w:rsidR="001444F5" w:rsidRDefault="001444F5" w:rsidP="001444F5">
            <w:pPr>
              <w:rPr>
                <w:sz w:val="18"/>
                <w:szCs w:val="18"/>
                <w:lang w:val="es-ES"/>
              </w:rPr>
            </w:pPr>
          </w:p>
          <w:p w:rsid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444F5" w:rsidRDefault="00C2023C" w:rsidP="00C2023C">
            <w:pPr>
              <w:pStyle w:val="NormalWeb"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E23E17">
              <w:rPr>
                <w:rStyle w:val="spellingerror"/>
                <w:rFonts w:ascii="Berlin Sans FB Demi" w:hAnsi="Berlin Sans FB Demi"/>
                <w:b/>
                <w:bCs/>
                <w:color w:val="0505CB"/>
                <w:sz w:val="18"/>
                <w:szCs w:val="18"/>
                <w:shd w:val="clear" w:color="auto" w:fill="FFFFFF"/>
              </w:rPr>
              <w:t>Joke</w:t>
            </w:r>
            <w:proofErr w:type="spellEnd"/>
            <w:r w:rsidRPr="00E23E17">
              <w:rPr>
                <w:rStyle w:val="normaltextrun"/>
                <w:rFonts w:ascii="Berlin Sans FB Demi" w:hAnsi="Berlin Sans FB Demi"/>
                <w:b/>
                <w:bCs/>
                <w:color w:val="0505CB"/>
                <w:sz w:val="18"/>
                <w:szCs w:val="18"/>
                <w:shd w:val="clear" w:color="auto" w:fill="FFFFFF"/>
              </w:rPr>
              <w:t>:</w:t>
            </w:r>
            <w:r w:rsidRPr="00E23E17">
              <w:rPr>
                <w:rStyle w:val="apple-converted-space"/>
                <w:rFonts w:ascii="Calibri" w:hAnsi="Calibri"/>
                <w:color w:val="0505CB"/>
                <w:sz w:val="18"/>
                <w:szCs w:val="18"/>
                <w:shd w:val="clear" w:color="auto" w:fill="FFFFFF"/>
              </w:rPr>
              <w:t> </w:t>
            </w:r>
            <w:r w:rsidRPr="00E23E17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Al igual que los</w:t>
            </w:r>
            <w:r w:rsidRPr="00E23E17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E23E17">
              <w:rPr>
                <w:rStyle w:val="spellingerror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hoax</w:t>
            </w:r>
            <w:proofErr w:type="spellEnd"/>
            <w:r w:rsidRPr="00E23E17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 no son virus, pero son molestos, un ejemplo: una página pornográfica que se</w:t>
            </w:r>
            <w:r w:rsidRPr="00E23E1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1444F5" w:rsidRPr="00E23E17">
              <w:rPr>
                <w:rFonts w:ascii="Arial" w:hAnsi="Arial" w:cs="Arial"/>
                <w:sz w:val="16"/>
                <w:szCs w:val="16"/>
                <w:lang w:val="es-ES"/>
              </w:rPr>
              <w:t>mueve de un lado a otro, y si se le llega a dar a cerrar es posible que salga una ventana que diga: No se puede cerrar</w:t>
            </w:r>
            <w:proofErr w:type="gramStart"/>
            <w:r w:rsidR="001444F5" w:rsidRPr="00E23E17">
              <w:rPr>
                <w:rFonts w:ascii="Arial" w:hAnsi="Arial" w:cs="Arial"/>
                <w:sz w:val="16"/>
                <w:szCs w:val="16"/>
                <w:lang w:val="es-ES"/>
              </w:rPr>
              <w:t>!.</w:t>
            </w:r>
            <w:proofErr w:type="gramEnd"/>
          </w:p>
          <w:p w:rsidR="00E23E17" w:rsidRPr="004E71CB" w:rsidRDefault="00E23E17" w:rsidP="00E23E17">
            <w:pPr>
              <w:pStyle w:val="NormalWeb"/>
              <w:rPr>
                <w:rFonts w:asciiTheme="minorHAnsi" w:eastAsiaTheme="minorHAnsi" w:hAnsiTheme="minorHAnsi" w:cstheme="minorBidi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1444F5">
              <w:rPr>
                <w:rFonts w:ascii="Jokerman" w:eastAsiaTheme="minorHAnsi" w:hAnsi="Jokerman" w:cstheme="minorBidi"/>
                <w:b/>
                <w:color w:val="0000FF"/>
                <w:sz w:val="18"/>
                <w:szCs w:val="18"/>
                <w:lang w:val="es-ES" w:eastAsia="en-US"/>
              </w:rPr>
              <w:t xml:space="preserve"> </w:t>
            </w:r>
            <w:r w:rsidRPr="00E23E17">
              <w:rPr>
                <w:rFonts w:ascii="Berlin Sans FB Demi" w:eastAsiaTheme="minorHAnsi" w:hAnsi="Berlin Sans FB Demi" w:cstheme="minorBidi"/>
                <w:b/>
                <w:color w:val="0000FF"/>
                <w:sz w:val="18"/>
                <w:szCs w:val="18"/>
                <w:lang w:val="es-ES" w:eastAsia="en-US"/>
              </w:rPr>
              <w:t>Virus de Macro</w:t>
            </w:r>
            <w:r w:rsidRPr="00E23E17">
              <w:rPr>
                <w:rFonts w:ascii="Arial" w:eastAsiaTheme="minorHAnsi" w:hAnsi="Arial" w:cs="Arial"/>
                <w:b/>
                <w:color w:val="0000FF"/>
                <w:sz w:val="18"/>
                <w:szCs w:val="18"/>
                <w:lang w:val="es-ES" w:eastAsia="en-US"/>
              </w:rPr>
              <w:t>:</w:t>
            </w:r>
            <w:r w:rsidRPr="00E23E17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 </w:t>
            </w:r>
            <w:r w:rsidRPr="004E71CB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vinculan sus acciones a modelos de documentos y a otros archivos de modo que, cuando una aplicación carga el archivo y ejecuta las instrucciones contenidas en el archivo, las primeras instrucciones ejecutadas serán las del virus</w:t>
            </w:r>
            <w:r w:rsidRPr="004E71CB">
              <w:rPr>
                <w:rFonts w:asciiTheme="minorHAnsi" w:eastAsiaTheme="minorHAnsi" w:hAnsiTheme="minorHAnsi" w:cstheme="minorBidi"/>
                <w:sz w:val="16"/>
                <w:szCs w:val="16"/>
                <w:lang w:val="es-ES" w:eastAsia="en-US"/>
              </w:rPr>
              <w:t xml:space="preserve">. </w:t>
            </w:r>
          </w:p>
          <w:p w:rsidR="00E23E17" w:rsidRPr="001444F5" w:rsidRDefault="00F46F0C" w:rsidP="00C2023C">
            <w:pPr>
              <w:pStyle w:val="NormalWeb"/>
              <w:shd w:val="clear" w:color="auto" w:fill="FFFFFF"/>
              <w:spacing w:line="240" w:lineRule="atLeast"/>
              <w:jc w:val="center"/>
              <w:rPr>
                <w:lang w:val="es-ES"/>
              </w:rPr>
            </w:pPr>
            <w:r w:rsidRPr="00E23E17">
              <w:rPr>
                <w:rFonts w:ascii="Berlin Sans FB Demi" w:eastAsiaTheme="minorHAnsi" w:hAnsi="Berlin Sans FB Demi" w:cstheme="minorBidi"/>
                <w:b/>
                <w:noProof/>
                <w:color w:val="0000FF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69F8A312" wp14:editId="0294D4D7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-159385</wp:posOffset>
                  </wp:positionV>
                  <wp:extent cx="131445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87" y="21418"/>
                      <wp:lineTo x="21287" y="0"/>
                      <wp:lineTo x="0" y="0"/>
                    </wp:wrapPolygon>
                  </wp:wrapTight>
                  <wp:docPr id="14" name="Imagen 14" descr="http://antivirus.es/wp-content/uploads/2010/02/gusan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http://antivirus.es/wp-content/uploads/2010/02/gusan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E17">
              <w:rPr>
                <w:rFonts w:ascii="Berlin Sans FB Demi" w:hAnsi="Berlin Sans FB Demi"/>
                <w:noProof/>
                <w:color w:val="0505CB"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1E118631" wp14:editId="2155D9F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-1645285</wp:posOffset>
                  </wp:positionV>
                  <wp:extent cx="1095375" cy="781685"/>
                  <wp:effectExtent l="0" t="0" r="9525" b="0"/>
                  <wp:wrapTight wrapText="bothSides">
                    <wp:wrapPolygon edited="0">
                      <wp:start x="0" y="0"/>
                      <wp:lineTo x="0" y="21056"/>
                      <wp:lineTo x="21412" y="21056"/>
                      <wp:lineTo x="21412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sHGJZTGF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6" w:type="dxa"/>
          </w:tcPr>
          <w:p w:rsidR="001444F5" w:rsidRPr="001444F5" w:rsidRDefault="001444F5" w:rsidP="001444F5">
            <w:pPr>
              <w:numPr>
                <w:ilvl w:val="1"/>
                <w:numId w:val="1"/>
              </w:numPr>
              <w:shd w:val="clear" w:color="auto" w:fill="FFFFFF"/>
              <w:spacing w:after="100" w:afterAutospacing="1" w:line="240" w:lineRule="atLeast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1444F5">
              <w:rPr>
                <w:noProof/>
                <w:lang w:eastAsia="es-CO"/>
              </w:rPr>
              <w:lastRenderedPageBreak/>
              <w:drawing>
                <wp:inline distT="0" distB="0" distL="0" distR="0" wp14:anchorId="6FDFFBCF" wp14:editId="7ECC1BF9">
                  <wp:extent cx="2828925" cy="31908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2178" t="19740" r="46644" b="5616"/>
                          <a:stretch/>
                        </pic:blipFill>
                        <pic:spPr bwMode="auto">
                          <a:xfrm>
                            <a:off x="0" y="0"/>
                            <a:ext cx="2831527" cy="319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44F5" w:rsidRPr="001444F5" w:rsidRDefault="001444F5" w:rsidP="001444F5">
            <w:pPr>
              <w:jc w:val="center"/>
              <w:rPr>
                <w:rFonts w:ascii="Brush Script Std" w:eastAsia="Times New Roman" w:hAnsi="Brush Script Std" w:cs="Arial"/>
                <w:b/>
                <w:color w:val="0000FF"/>
                <w:sz w:val="30"/>
                <w:szCs w:val="30"/>
                <w:lang w:val="es-ES" w:eastAsia="es-CO"/>
              </w:rPr>
            </w:pPr>
            <w:r w:rsidRPr="001444F5">
              <w:rPr>
                <w:rFonts w:ascii="Brush Script Std" w:eastAsia="Times New Roman" w:hAnsi="Brush Script Std" w:cs="Arial"/>
                <w:b/>
                <w:color w:val="0000FF"/>
                <w:sz w:val="30"/>
                <w:szCs w:val="30"/>
                <w:lang w:val="es-ES" w:eastAsia="es-CO"/>
              </w:rPr>
              <w:t>SÍNTOMAS</w:t>
            </w:r>
          </w:p>
          <w:p w:rsidR="001444F5" w:rsidRPr="00F200F4" w:rsidRDefault="001444F5" w:rsidP="001444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F200F4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775A0F52" wp14:editId="550AC455">
                  <wp:extent cx="951642" cy="981075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rus informatico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48" cy="98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4F5" w:rsidRPr="005468C5" w:rsidRDefault="00E23E17" w:rsidP="00E23E17">
            <w:pPr>
              <w:shd w:val="clear" w:color="auto" w:fill="FFFFFF"/>
              <w:spacing w:before="75" w:after="75" w:afterAutospacing="1"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468C5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</w:t>
            </w:r>
            <w:r w:rsidR="001444F5" w:rsidRPr="005468C5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 xml:space="preserve">Reducción del espacio libre en la memoria </w:t>
            </w:r>
            <w:r w:rsidRPr="005468C5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br/>
            </w:r>
            <w:r w:rsidRPr="005468C5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- El disco duro aparece con sectores en mal estado</w:t>
            </w:r>
          </w:p>
          <w:p w:rsidR="001444F5" w:rsidRDefault="001444F5" w:rsidP="001444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CO"/>
              </w:rPr>
            </w:pPr>
          </w:p>
          <w:p w:rsidR="001444F5" w:rsidRDefault="001444F5" w:rsidP="001444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CO"/>
              </w:rPr>
            </w:pPr>
          </w:p>
          <w:p w:rsidR="001444F5" w:rsidRPr="00E23E17" w:rsidRDefault="00E23E17" w:rsidP="001444F5">
            <w:pPr>
              <w:rPr>
                <w:rFonts w:ascii="Berlin Sans FB Demi" w:eastAsia="Times New Roman" w:hAnsi="Berlin Sans FB Demi" w:cs="Times New Roman"/>
                <w:b/>
                <w:sz w:val="18"/>
                <w:szCs w:val="18"/>
                <w:lang w:val="es-ES" w:eastAsia="es-CO"/>
              </w:rPr>
            </w:pPr>
            <w:r w:rsidRPr="00E23E17">
              <w:rPr>
                <w:rFonts w:ascii="Berlin Sans FB Demi" w:hAnsi="Berlin Sans FB Demi"/>
                <w:b/>
                <w:noProof/>
                <w:color w:val="0000FF"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6432" behindDoc="1" locked="0" layoutInCell="1" allowOverlap="1" wp14:anchorId="191AE159" wp14:editId="3743DF76">
                  <wp:simplePos x="0" y="0"/>
                  <wp:positionH relativeFrom="column">
                    <wp:posOffset>1679575</wp:posOffset>
                  </wp:positionH>
                  <wp:positionV relativeFrom="paragraph">
                    <wp:posOffset>15875</wp:posOffset>
                  </wp:positionV>
                  <wp:extent cx="1171575" cy="1186815"/>
                  <wp:effectExtent l="0" t="0" r="9525" b="0"/>
                  <wp:wrapTight wrapText="bothSides">
                    <wp:wrapPolygon edited="0">
                      <wp:start x="0" y="0"/>
                      <wp:lineTo x="0" y="21149"/>
                      <wp:lineTo x="21424" y="21149"/>
                      <wp:lineTo x="21424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s38IV5TN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4F5" w:rsidRPr="00E23E17" w:rsidRDefault="001444F5" w:rsidP="001444F5">
            <w:pPr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Virus residentes</w:t>
            </w:r>
            <w:r w:rsidRPr="00E23E17">
              <w:rPr>
                <w:rFonts w:ascii="Arial" w:hAnsi="Arial" w:cs="Arial"/>
                <w:b/>
                <w:color w:val="0000FF"/>
                <w:sz w:val="16"/>
                <w:szCs w:val="16"/>
                <w:lang w:val="es-ES"/>
              </w:rPr>
              <w:t>:</w:t>
            </w:r>
            <w:r w:rsidRPr="00E23E17">
              <w:rPr>
                <w:rFonts w:ascii="Arial" w:hAnsi="Arial" w:cs="Arial"/>
                <w:b/>
                <w:color w:val="0000FF"/>
                <w:sz w:val="18"/>
                <w:szCs w:val="18"/>
                <w:lang w:val="es-ES"/>
              </w:rPr>
              <w:t xml:space="preserve"> </w:t>
            </w:r>
            <w:r w:rsidRPr="00E23E17">
              <w:rPr>
                <w:rFonts w:ascii="Arial" w:hAnsi="Arial" w:cs="Arial"/>
                <w:sz w:val="16"/>
                <w:szCs w:val="16"/>
                <w:lang w:val="es-ES"/>
              </w:rPr>
              <w:t>La característica principal de estos virus es que se ocultan en la memoria RAM de forma permanente o residente. De este modo, pueden controlar e interceptar todas las operaciones llevadas a cabo por el sistema operativo, infectando todos aquellos ficheros y/o programas que sean ejecutados, abiertos, cerrados, renombrados</w:t>
            </w:r>
            <w:r w:rsidRPr="00E23E17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w:t xml:space="preserve"> </w:t>
            </w:r>
          </w:p>
          <w:p w:rsidR="001444F5" w:rsidRPr="00E23E17" w:rsidRDefault="001444F5" w:rsidP="001444F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23E17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</w:p>
          <w:p w:rsidR="001444F5" w:rsidRPr="004A406D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Virus de sobre-escritura</w:t>
            </w:r>
            <w:r w:rsidRPr="00E23E17">
              <w:rPr>
                <w:sz w:val="16"/>
                <w:szCs w:val="16"/>
                <w:lang w:val="es-ES"/>
              </w:rPr>
              <w:t xml:space="preserve"> </w:t>
            </w:r>
            <w:r w:rsidRPr="00E23E17">
              <w:rPr>
                <w:rFonts w:ascii="Arial" w:hAnsi="Arial" w:cs="Arial"/>
                <w:sz w:val="16"/>
                <w:szCs w:val="16"/>
                <w:lang w:val="es-ES"/>
              </w:rPr>
              <w:t>Estos virus se caracterizan por destruir la información contenida en los ficheros que infectan. Cuando infectan un fichero, escriben dentro de su contenido, haciendo que queden total o parcialmente inservibles.</w:t>
            </w:r>
          </w:p>
          <w:p w:rsidR="00E23E17" w:rsidRDefault="00E23E17" w:rsidP="00C2023C">
            <w:pPr>
              <w:jc w:val="center"/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</w:pPr>
          </w:p>
          <w:p w:rsidR="001444F5" w:rsidRPr="00E23E17" w:rsidRDefault="001444F5" w:rsidP="00C2023C">
            <w:pPr>
              <w:jc w:val="center"/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</w:pPr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 xml:space="preserve">Virus de </w:t>
            </w:r>
            <w:proofErr w:type="spellStart"/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boot</w:t>
            </w:r>
            <w:proofErr w:type="spellEnd"/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bot_kill</w:t>
            </w:r>
            <w:proofErr w:type="spellEnd"/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) o de arranque</w:t>
            </w:r>
          </w:p>
          <w:p w:rsidR="001444F5" w:rsidRDefault="00E23E17" w:rsidP="0075160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23E17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8480" behindDoc="1" locked="0" layoutInCell="1" allowOverlap="1" wp14:anchorId="4CF3A7B5" wp14:editId="3A759A1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210185</wp:posOffset>
                  </wp:positionV>
                  <wp:extent cx="12858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CBLRLP3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E17">
              <w:rPr>
                <w:rFonts w:ascii="Jokerman" w:hAnsi="Jokerman"/>
                <w:b/>
                <w:noProof/>
                <w:color w:val="0000FF"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420BB5C2" wp14:editId="5648BDA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-764540</wp:posOffset>
                  </wp:positionV>
                  <wp:extent cx="1078865" cy="1028065"/>
                  <wp:effectExtent l="133350" t="133350" r="121285" b="133985"/>
                  <wp:wrapTight wrapText="bothSides">
                    <wp:wrapPolygon edited="0">
                      <wp:start x="-845" y="55"/>
                      <wp:lineTo x="-2684" y="586"/>
                      <wp:lineTo x="-1065" y="6761"/>
                      <wp:lineTo x="-2536" y="7185"/>
                      <wp:lineTo x="-917" y="13360"/>
                      <wp:lineTo x="-2388" y="13785"/>
                      <wp:lineTo x="-769" y="19959"/>
                      <wp:lineTo x="15559" y="21886"/>
                      <wp:lineTo x="19908" y="21876"/>
                      <wp:lineTo x="20276" y="21770"/>
                      <wp:lineTo x="22114" y="21239"/>
                      <wp:lineTo x="22179" y="19975"/>
                      <wp:lineTo x="22031" y="13376"/>
                      <wp:lineTo x="22250" y="6670"/>
                      <wp:lineTo x="21468" y="670"/>
                      <wp:lineTo x="20659" y="-2418"/>
                      <wp:lineTo x="8716" y="-2705"/>
                      <wp:lineTo x="626" y="-370"/>
                      <wp:lineTo x="-845" y="55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sOXF7G1Q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23037">
                            <a:off x="0" y="0"/>
                            <a:ext cx="1078865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4F5" w:rsidRPr="00E23E17">
              <w:rPr>
                <w:sz w:val="16"/>
                <w:szCs w:val="16"/>
                <w:lang w:val="es-ES"/>
              </w:rPr>
              <w:t>L</w:t>
            </w:r>
            <w:r w:rsidR="001444F5" w:rsidRPr="00E23E17">
              <w:rPr>
                <w:rFonts w:ascii="Arial" w:hAnsi="Arial" w:cs="Arial"/>
                <w:sz w:val="16"/>
                <w:szCs w:val="16"/>
                <w:lang w:val="es-ES"/>
              </w:rPr>
              <w:t xml:space="preserve">os términos </w:t>
            </w:r>
            <w:proofErr w:type="spellStart"/>
            <w:r w:rsidR="001444F5" w:rsidRPr="00E23E17">
              <w:rPr>
                <w:rFonts w:ascii="Arial" w:hAnsi="Arial" w:cs="Arial"/>
                <w:sz w:val="16"/>
                <w:szCs w:val="16"/>
                <w:lang w:val="es-ES"/>
              </w:rPr>
              <w:t>boot</w:t>
            </w:r>
            <w:proofErr w:type="spellEnd"/>
            <w:r w:rsidR="001444F5" w:rsidRPr="00E23E17">
              <w:rPr>
                <w:rFonts w:ascii="Arial" w:hAnsi="Arial" w:cs="Arial"/>
                <w:sz w:val="16"/>
                <w:szCs w:val="16"/>
                <w:lang w:val="es-ES"/>
              </w:rPr>
              <w:t xml:space="preserve"> o sector de arranque hacen referencia a una sección muy importante de un disco o unidad de almacenamiento CD, DVD, memorias USB etc. En ella se guarda la información esencial. </w:t>
            </w:r>
            <w:r w:rsidR="00F46F0C" w:rsidRPr="00E23E17">
              <w:rPr>
                <w:rFonts w:ascii="Arial" w:hAnsi="Arial" w:cs="Arial"/>
                <w:sz w:val="16"/>
                <w:szCs w:val="16"/>
                <w:lang w:val="es-ES"/>
              </w:rPr>
              <w:t>No</w:t>
            </w:r>
            <w:r w:rsidR="001444F5" w:rsidRPr="00E23E17">
              <w:rPr>
                <w:rFonts w:ascii="Arial" w:hAnsi="Arial" w:cs="Arial"/>
                <w:sz w:val="16"/>
                <w:szCs w:val="16"/>
                <w:lang w:val="es-ES"/>
              </w:rPr>
              <w:t xml:space="preserve"> infecta ficheros, sino los discos que los contienen. Actúan infectando el sector de arranque</w:t>
            </w:r>
            <w:r w:rsidR="00751607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:rsidR="00751607" w:rsidRDefault="00751607" w:rsidP="0075160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751607" w:rsidRPr="00751607" w:rsidRDefault="00751607" w:rsidP="00751607">
            <w:pPr>
              <w:jc w:val="center"/>
              <w:rPr>
                <w:rFonts w:ascii="Berlin Sans FB Demi" w:hAnsi="Berlin Sans FB Demi"/>
                <w:sz w:val="16"/>
                <w:szCs w:val="16"/>
                <w:lang w:val="es-ES"/>
              </w:rPr>
            </w:pPr>
            <w:r w:rsidRPr="00751607">
              <w:rPr>
                <w:rFonts w:ascii="Berlin Sans FB Demi" w:hAnsi="Berlin Sans FB Demi" w:cs="Arial"/>
                <w:color w:val="0505CB"/>
                <w:sz w:val="16"/>
                <w:szCs w:val="16"/>
                <w:lang w:val="es-ES"/>
              </w:rPr>
              <w:t>Virus Pasivos:</w:t>
            </w:r>
            <w:r>
              <w:rPr>
                <w:rFonts w:ascii="Berlin Sans FB Demi" w:hAnsi="Berlin Sans FB Demi" w:cs="Arial"/>
                <w:color w:val="0505CB"/>
                <w:sz w:val="16"/>
                <w:szCs w:val="16"/>
                <w:lang w:val="es-ES"/>
              </w:rPr>
              <w:t xml:space="preserve"> </w:t>
            </w:r>
            <w:r w:rsidRPr="0075160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son aquellos que se infectan por medio de e-mails de direcciones desconocidas, instalación de software “piratas”, entre otros.</w:t>
            </w:r>
          </w:p>
        </w:tc>
        <w:tc>
          <w:tcPr>
            <w:tcW w:w="4302" w:type="dxa"/>
          </w:tcPr>
          <w:p w:rsidR="001444F5" w:rsidRPr="00E13878" w:rsidRDefault="001444F5" w:rsidP="00E23E17">
            <w:pPr>
              <w:shd w:val="clear" w:color="auto" w:fill="FFFFFF"/>
              <w:spacing w:after="100" w:afterAutospacing="1" w:line="240" w:lineRule="atLeas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:rsidR="001444F5" w:rsidRPr="004E71CB" w:rsidRDefault="004E71CB" w:rsidP="004E71CB">
            <w:pPr>
              <w:shd w:val="clear" w:color="auto" w:fill="FFFFFF"/>
              <w:spacing w:after="100" w:afterAutospacing="1" w:line="240" w:lineRule="atLeast"/>
              <w:ind w:left="72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</w:t>
            </w:r>
            <w:r w:rsidR="001444F5" w:rsidRPr="005468C5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Cambios en las características de los ficheros ejecutables</w:t>
            </w:r>
            <w:r w:rsidRPr="005468C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</w:r>
            <w:r w:rsidRPr="005468C5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</w:t>
            </w:r>
            <w:r w:rsidR="001444F5" w:rsidRPr="005468C5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Aparición de anomalías en el teclado</w:t>
            </w:r>
          </w:p>
          <w:p w:rsidR="001444F5" w:rsidRPr="00E23E17" w:rsidRDefault="001444F5" w:rsidP="001444F5">
            <w:pPr>
              <w:jc w:val="center"/>
              <w:rPr>
                <w:rFonts w:ascii="Broadway" w:eastAsia="Times New Roman" w:hAnsi="Broadway" w:cs="Arial"/>
                <w:b/>
                <w:color w:val="0000FF"/>
                <w:sz w:val="30"/>
                <w:szCs w:val="30"/>
                <w:lang w:val="es-ES" w:eastAsia="es-CO"/>
              </w:rPr>
            </w:pPr>
            <w:r w:rsidRPr="00E23E17">
              <w:rPr>
                <w:rFonts w:ascii="Broadway" w:eastAsia="Times New Roman" w:hAnsi="Broadway" w:cs="Arial"/>
                <w:b/>
                <w:color w:val="0000FF"/>
                <w:sz w:val="30"/>
                <w:szCs w:val="30"/>
                <w:lang w:val="es-ES" w:eastAsia="es-CO"/>
              </w:rPr>
              <w:t>TIPOS DE VIRUS</w:t>
            </w:r>
          </w:p>
          <w:p w:rsid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444F5" w:rsidRPr="00E23E17" w:rsidRDefault="001444F5" w:rsidP="00E23E17">
            <w:pPr>
              <w:rPr>
                <w:rFonts w:ascii="Arial" w:hAnsi="Arial" w:cs="Arial"/>
                <w:sz w:val="18"/>
                <w:szCs w:val="18"/>
              </w:rPr>
            </w:pPr>
            <w:r w:rsidRPr="00E23E17">
              <w:rPr>
                <w:rFonts w:ascii="Berlin Sans FB Demi" w:hAnsi="Berlin Sans FB Demi"/>
                <w:b/>
                <w:color w:val="0000FF"/>
                <w:sz w:val="18"/>
                <w:szCs w:val="18"/>
                <w:lang w:val="es-ES"/>
              </w:rPr>
              <w:t>Troyano:</w:t>
            </w:r>
            <w:r w:rsidRPr="00E23E17">
              <w:rPr>
                <w:rFonts w:ascii="Berlin Sans FB Demi" w:hAnsi="Berlin Sans FB Demi"/>
                <w:color w:val="0000FF"/>
                <w:sz w:val="18"/>
                <w:szCs w:val="18"/>
                <w:lang w:val="es-ES"/>
              </w:rPr>
              <w:t xml:space="preserve"> </w:t>
            </w:r>
            <w:r w:rsidRPr="0001012C">
              <w:rPr>
                <w:sz w:val="18"/>
                <w:szCs w:val="18"/>
                <w:lang w:val="es-ES"/>
              </w:rPr>
              <w:t>Consiste en robar información o alterar el sistema del hardware o en un caso extremo permite que un usuario externo pueda controlar el equipo.</w:t>
            </w:r>
          </w:p>
          <w:p w:rsidR="001444F5" w:rsidRDefault="00E23E17" w:rsidP="001444F5">
            <w:pPr>
              <w:jc w:val="center"/>
              <w:rPr>
                <w:sz w:val="18"/>
                <w:szCs w:val="18"/>
                <w:lang w:val="es-ES"/>
              </w:rPr>
            </w:pPr>
            <w:r w:rsidRPr="00E23E17">
              <w:rPr>
                <w:rFonts w:ascii="Berlin Sans FB Demi" w:hAnsi="Berlin Sans FB Demi"/>
                <w:b/>
                <w:noProof/>
                <w:color w:val="0000FF"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70528" behindDoc="1" locked="0" layoutInCell="1" allowOverlap="1" wp14:anchorId="14DD86A7" wp14:editId="1183836C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219710</wp:posOffset>
                  </wp:positionV>
                  <wp:extent cx="933450" cy="542925"/>
                  <wp:effectExtent l="0" t="0" r="0" b="9525"/>
                  <wp:wrapTight wrapText="bothSides">
                    <wp:wrapPolygon edited="0">
                      <wp:start x="10580" y="0"/>
                      <wp:lineTo x="2204" y="3032"/>
                      <wp:lineTo x="0" y="5305"/>
                      <wp:lineTo x="0" y="21221"/>
                      <wp:lineTo x="12784" y="21221"/>
                      <wp:lineTo x="16310" y="21221"/>
                      <wp:lineTo x="20278" y="18189"/>
                      <wp:lineTo x="20718" y="16674"/>
                      <wp:lineTo x="18073" y="12126"/>
                      <wp:lineTo x="21159" y="12126"/>
                      <wp:lineTo x="21159" y="5305"/>
                      <wp:lineTo x="14106" y="0"/>
                      <wp:lineTo x="10580" y="0"/>
                    </wp:wrapPolygon>
                  </wp:wrapTight>
                  <wp:docPr id="13" name="Imagen 13" descr="http://publicdomainvectors.org/photos/virus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http://publicdomainvectors.org/photos/virus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444F5" w:rsidRDefault="00E23E17" w:rsidP="001444F5">
            <w:pPr>
              <w:pStyle w:val="NormalWeb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E23E17">
              <w:rPr>
                <w:rFonts w:ascii="Berlin Sans FB Demi" w:eastAsiaTheme="minorHAnsi" w:hAnsi="Berlin Sans FB Demi" w:cstheme="minorBidi"/>
                <w:b/>
                <w:noProof/>
                <w:color w:val="0000FF"/>
                <w:sz w:val="18"/>
                <w:szCs w:val="18"/>
              </w:rPr>
              <w:drawing>
                <wp:anchor distT="0" distB="0" distL="114300" distR="114300" simplePos="0" relativeHeight="251671552" behindDoc="1" locked="0" layoutInCell="1" allowOverlap="1" wp14:anchorId="2A65A3C1" wp14:editId="1847EF0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1746885</wp:posOffset>
                  </wp:positionV>
                  <wp:extent cx="84772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357" y="21257"/>
                      <wp:lineTo x="21357" y="0"/>
                      <wp:lineTo x="0" y="0"/>
                    </wp:wrapPolygon>
                  </wp:wrapTight>
                  <wp:docPr id="3" name="Imagen 3" descr="http://i46.photobucket.com/albums/f127/anecdota/dv5390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http://i46.photobucket.com/albums/f127/anecdota/dv53900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607" w:rsidRPr="00E23E17">
              <w:rPr>
                <w:rFonts w:ascii="Berlin Sans FB Demi" w:eastAsiaTheme="minorHAnsi" w:hAnsi="Berlin Sans FB Demi" w:cstheme="minorBidi"/>
                <w:b/>
                <w:color w:val="0000FF"/>
                <w:sz w:val="18"/>
                <w:szCs w:val="18"/>
                <w:lang w:val="es-ES" w:eastAsia="en-US"/>
              </w:rPr>
              <w:t>Hackers</w:t>
            </w:r>
            <w:proofErr w:type="gramStart"/>
            <w:r w:rsidR="001444F5" w:rsidRPr="00E23E17">
              <w:rPr>
                <w:rFonts w:ascii="Berlin Sans FB Demi" w:eastAsiaTheme="minorHAnsi" w:hAnsi="Berlin Sans FB Demi" w:cstheme="minorBidi"/>
                <w:b/>
                <w:color w:val="0000FF"/>
                <w:sz w:val="18"/>
                <w:szCs w:val="18"/>
                <w:lang w:val="es-ES" w:eastAsia="en-US"/>
              </w:rPr>
              <w:t>:</w:t>
            </w:r>
            <w:r w:rsidR="00751607">
              <w:rPr>
                <w:rFonts w:ascii="Jokerman" w:eastAsiaTheme="minorHAnsi" w:hAnsi="Jokerman" w:cstheme="minorBidi"/>
                <w:b/>
                <w:color w:val="0000FF"/>
                <w:sz w:val="18"/>
                <w:szCs w:val="18"/>
                <w:lang w:val="es-ES" w:eastAsia="en-US"/>
              </w:rPr>
              <w:t xml:space="preserve">  </w:t>
            </w:r>
            <w:r w:rsidR="001444F5" w:rsidRPr="00C2023C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"</w:t>
            </w:r>
            <w:proofErr w:type="gramEnd"/>
            <w:r w:rsidR="001444F5" w:rsidRPr="00C2023C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secuestran</w:t>
            </w:r>
            <w:r w:rsidR="001444F5" w:rsidRPr="00227E1B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" navegadores de Internet, principalmente el Internet Explorer. Cuando eso pasa, el </w:t>
            </w:r>
            <w:r w:rsidR="00751607" w:rsidRPr="00227E1B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hacker</w:t>
            </w:r>
            <w:r w:rsidR="001444F5" w:rsidRPr="00227E1B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altera la página inicial del navegador e impide al usuario cambiarla, muestra publicidad en pop-ups o ventanas nuevas, instala barras de herramientas en el navegador </w:t>
            </w:r>
          </w:p>
          <w:p w:rsidR="001444F5" w:rsidRDefault="00E23E17" w:rsidP="001444F5">
            <w:pPr>
              <w:pStyle w:val="NormalWeb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E23E17">
              <w:rPr>
                <w:rFonts w:ascii="Berlin Sans FB Demi" w:hAnsi="Berlin Sans FB Demi"/>
                <w:noProof/>
                <w:color w:val="0000FF"/>
              </w:rPr>
              <w:drawing>
                <wp:anchor distT="0" distB="0" distL="114300" distR="114300" simplePos="0" relativeHeight="251659264" behindDoc="1" locked="0" layoutInCell="1" allowOverlap="1" wp14:anchorId="1AA9465F" wp14:editId="6AFD5CC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-1931670</wp:posOffset>
                  </wp:positionV>
                  <wp:extent cx="685800" cy="641350"/>
                  <wp:effectExtent l="0" t="0" r="0" b="6350"/>
                  <wp:wrapTight wrapText="bothSides">
                    <wp:wrapPolygon edited="0">
                      <wp:start x="0" y="0"/>
                      <wp:lineTo x="0" y="21172"/>
                      <wp:lineTo x="21000" y="21172"/>
                      <wp:lineTo x="2100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4F5" w:rsidRPr="00E23E17">
              <w:rPr>
                <w:rFonts w:ascii="Berlin Sans FB Demi" w:eastAsiaTheme="minorHAnsi" w:hAnsi="Berlin Sans FB Demi" w:cstheme="minorBidi"/>
                <w:b/>
                <w:color w:val="0000FF"/>
                <w:sz w:val="18"/>
                <w:szCs w:val="18"/>
                <w:lang w:val="es-ES" w:eastAsia="en-US"/>
              </w:rPr>
              <w:t>Zombie</w:t>
            </w:r>
            <w:r w:rsidR="001444F5" w:rsidRPr="001444F5">
              <w:rPr>
                <w:rFonts w:ascii="Jokerman" w:eastAsiaTheme="minorHAnsi" w:hAnsi="Jokerman" w:cstheme="minorBidi"/>
                <w:b/>
                <w:color w:val="0000FF"/>
                <w:sz w:val="18"/>
                <w:szCs w:val="18"/>
                <w:lang w:val="es-ES" w:eastAsia="en-US"/>
              </w:rPr>
              <w:t xml:space="preserve"> </w:t>
            </w:r>
            <w:r w:rsidR="001444F5" w:rsidRPr="00C2023C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ocurre</w:t>
            </w:r>
            <w:r w:rsidR="001444F5" w:rsidRPr="00227E1B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cuando es infectada y está siendo controlada por terceros. Pueden usarlo para diseminar </w:t>
            </w:r>
            <w:r w:rsidRPr="00227E1B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virus,</w:t>
            </w:r>
            <w:r w:rsidR="001444F5" w:rsidRPr="00227E1B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keyloggers, y procedimientos invasivos en general. Usualmente esta situación ocurre porque la computadora tiene su Firewall y/o sistema operativo desactualizado.</w:t>
            </w:r>
          </w:p>
          <w:p w:rsidR="00E23E17" w:rsidRDefault="00E23E17" w:rsidP="001444F5">
            <w:pPr>
              <w:pStyle w:val="NormalWeb"/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  <w:p w:rsidR="00E23E17" w:rsidRPr="004E71CB" w:rsidRDefault="00E23E17" w:rsidP="001444F5">
            <w:pPr>
              <w:pStyle w:val="NormalWeb"/>
              <w:jc w:val="center"/>
              <w:rPr>
                <w:rFonts w:ascii="Broadway" w:hAnsi="Broadway" w:cs="Arial"/>
                <w:b/>
                <w:color w:val="0000FF"/>
                <w:sz w:val="22"/>
                <w:szCs w:val="22"/>
                <w:lang w:val="es-ES"/>
              </w:rPr>
            </w:pPr>
          </w:p>
          <w:p w:rsidR="00E23E17" w:rsidRDefault="004E71CB" w:rsidP="001444F5">
            <w:pPr>
              <w:pStyle w:val="NormalWeb"/>
              <w:jc w:val="center"/>
              <w:rPr>
                <w:rFonts w:ascii="Broadway" w:hAnsi="Broadway" w:cs="Arial"/>
                <w:b/>
                <w:color w:val="0000FF"/>
                <w:sz w:val="22"/>
                <w:szCs w:val="22"/>
                <w:lang w:val="es-ES"/>
              </w:rPr>
            </w:pPr>
            <w:r w:rsidRPr="004E71CB">
              <w:rPr>
                <w:rFonts w:ascii="Broadway" w:hAnsi="Broadway" w:cs="Arial"/>
                <w:b/>
                <w:color w:val="0000FF"/>
                <w:sz w:val="22"/>
                <w:szCs w:val="22"/>
                <w:lang w:val="es-ES"/>
              </w:rPr>
              <w:t>METODOS DE PROTECCIÒN</w:t>
            </w:r>
            <w:r>
              <w:rPr>
                <w:rFonts w:ascii="Broadway" w:hAnsi="Broadway" w:cs="Arial"/>
                <w:b/>
                <w:color w:val="0000FF"/>
                <w:sz w:val="22"/>
                <w:szCs w:val="22"/>
                <w:lang w:val="es-ES"/>
              </w:rPr>
              <w:t>:</w:t>
            </w:r>
          </w:p>
          <w:p w:rsidR="00751607" w:rsidRPr="00751607" w:rsidRDefault="004E71CB" w:rsidP="00751607">
            <w:pPr>
              <w:pStyle w:val="NormalWeb"/>
              <w:rPr>
                <w:lang w:val="es-ES" w:eastAsia="es-ES"/>
              </w:rPr>
            </w:pPr>
            <w:r>
              <w:rPr>
                <w:rFonts w:ascii="Broadway" w:hAnsi="Broadway" w:cs="Arial"/>
                <w:b/>
                <w:noProof/>
                <w:color w:val="0000FF"/>
                <w:sz w:val="30"/>
                <w:szCs w:val="30"/>
              </w:rPr>
              <w:drawing>
                <wp:inline distT="0" distB="0" distL="0" distR="0" wp14:anchorId="1D4BF92D" wp14:editId="06A300E8">
                  <wp:extent cx="1104900" cy="850255"/>
                  <wp:effectExtent l="0" t="0" r="0" b="7620"/>
                  <wp:docPr id="8" name="Imagen 8" descr="C:\Users\Invitado\Desktop\protecc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vitado\Desktop\protec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32" cy="85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607">
              <w:rPr>
                <w:rFonts w:ascii="Arial" w:hAnsi="Arial" w:cs="Arial"/>
                <w:sz w:val="18"/>
                <w:szCs w:val="18"/>
                <w:lang w:val="es-ES" w:eastAsia="es-ES"/>
              </w:rPr>
              <w:t>N</w:t>
            </w:r>
            <w:r w:rsidRPr="004E71CB">
              <w:rPr>
                <w:rFonts w:ascii="Arial" w:hAnsi="Arial" w:cs="Arial"/>
                <w:sz w:val="18"/>
                <w:szCs w:val="18"/>
                <w:lang w:val="es-ES" w:eastAsia="es-ES"/>
              </w:rPr>
              <w:t>o se puede garantizar la seguridad de su equipo, pero existen muchas formas de disminuir las posibilidades de que su equipo se infecte con un virus.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Se pueden proteger con un: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br/>
            </w:r>
            <w:r w:rsidRPr="00751607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ANTIVIRUS: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Que ayudan a la herramienta a identificar y eliminar amenazas.</w:t>
            </w:r>
            <w:r w:rsidR="00751607">
              <w:rPr>
                <w:rFonts w:ascii="Arial" w:hAnsi="Arial" w:cs="Arial"/>
                <w:sz w:val="18"/>
                <w:szCs w:val="18"/>
                <w:lang w:val="es-ES" w:eastAsia="es-ES"/>
              </w:rPr>
              <w:br/>
            </w:r>
            <w:r w:rsidR="00751607" w:rsidRPr="00751607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FILTROS DE FICHEROS:</w:t>
            </w:r>
            <w:r w:rsidR="00751607" w:rsidRPr="0075160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consiste en generar filtros de ficheros dañinos si el computador está conectado a una red. Estos filtros pueden usarse, por ejemplo, en el sistema de correos o usando técnicas de firewall. En general, este sistema proporciona una seguridad donde no se requiere la intervención del usuario, puede ser muy eficaz, y permitir emplear únicamente recursos de forma más selectiva.</w:t>
            </w:r>
            <w:r w:rsidR="00751607" w:rsidRPr="00751607">
              <w:rPr>
                <w:lang w:val="es-ES" w:eastAsia="es-ES"/>
              </w:rPr>
              <w:t xml:space="preserve"> </w:t>
            </w:r>
          </w:p>
          <w:p w:rsidR="004E71CB" w:rsidRPr="004E71CB" w:rsidRDefault="004E71CB" w:rsidP="004E71C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1444F5" w:rsidRPr="00751607" w:rsidRDefault="001444F5" w:rsidP="00751607">
            <w:pPr>
              <w:pStyle w:val="NormalWeb"/>
              <w:jc w:val="center"/>
              <w:rPr>
                <w:rFonts w:ascii="Broadway" w:hAnsi="Broadway" w:cs="Arial"/>
                <w:b/>
                <w:color w:val="0000FF"/>
                <w:lang w:val="es-ES"/>
              </w:rPr>
            </w:pPr>
            <w:r w:rsidRPr="00751607">
              <w:rPr>
                <w:rFonts w:ascii="Broadway" w:hAnsi="Broadway" w:cs="Arial"/>
                <w:b/>
                <w:color w:val="0000FF"/>
                <w:lang w:val="es-ES"/>
              </w:rPr>
              <w:t>INTEGRANTES</w:t>
            </w:r>
            <w:r w:rsidR="00E23E17" w:rsidRPr="00751607">
              <w:rPr>
                <w:rFonts w:ascii="Broadway" w:hAnsi="Broadway" w:cs="Arial"/>
                <w:b/>
                <w:color w:val="0000FF"/>
                <w:lang w:val="es-ES"/>
              </w:rPr>
              <w:t>:</w:t>
            </w:r>
          </w:p>
          <w:p w:rsidR="001444F5" w:rsidRP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  <w:r w:rsidRPr="001444F5">
              <w:rPr>
                <w:sz w:val="18"/>
                <w:szCs w:val="18"/>
                <w:lang w:val="es-ES"/>
              </w:rPr>
              <w:t>ANGIE MANUELA FRANCO FLOREZ</w:t>
            </w:r>
          </w:p>
          <w:p w:rsidR="001444F5" w:rsidRP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  <w:r w:rsidRPr="001444F5">
              <w:rPr>
                <w:sz w:val="18"/>
                <w:szCs w:val="18"/>
                <w:lang w:val="es-ES"/>
              </w:rPr>
              <w:t>CAROLINA GIRALDO MAZO</w:t>
            </w:r>
          </w:p>
          <w:p w:rsidR="001444F5" w:rsidRP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  <w:r w:rsidRPr="001444F5">
              <w:rPr>
                <w:sz w:val="18"/>
                <w:szCs w:val="18"/>
                <w:lang w:val="es-ES"/>
              </w:rPr>
              <w:t>ANDREA GONZALEZ VASQUEZ</w:t>
            </w:r>
          </w:p>
          <w:p w:rsidR="001444F5" w:rsidRPr="001444F5" w:rsidRDefault="001444F5" w:rsidP="001444F5">
            <w:pPr>
              <w:jc w:val="center"/>
              <w:rPr>
                <w:sz w:val="18"/>
                <w:szCs w:val="18"/>
                <w:lang w:val="es-ES"/>
              </w:rPr>
            </w:pPr>
            <w:r w:rsidRPr="001444F5">
              <w:rPr>
                <w:sz w:val="18"/>
                <w:szCs w:val="18"/>
                <w:lang w:val="es-ES"/>
              </w:rPr>
              <w:t>CAROLINA HORTUA SANCHEZ</w:t>
            </w:r>
          </w:p>
          <w:p w:rsidR="001444F5" w:rsidRPr="001444F5" w:rsidRDefault="001444F5" w:rsidP="001444F5">
            <w:pPr>
              <w:jc w:val="center"/>
              <w:rPr>
                <w:lang w:val="es-ES"/>
              </w:rPr>
            </w:pPr>
            <w:r w:rsidRPr="001444F5">
              <w:rPr>
                <w:sz w:val="18"/>
                <w:szCs w:val="18"/>
                <w:lang w:val="es-ES"/>
              </w:rPr>
              <w:t>DAIANA URREGO</w:t>
            </w:r>
          </w:p>
        </w:tc>
      </w:tr>
    </w:tbl>
    <w:p w:rsidR="001444F5" w:rsidRDefault="001444F5">
      <w:r>
        <w:lastRenderedPageBreak/>
        <w:br w:type="textWrapping" w:clear="all"/>
      </w:r>
    </w:p>
    <w:p w:rsidR="001444F5" w:rsidRDefault="001444F5">
      <w:bookmarkStart w:id="0" w:name="_GoBack"/>
      <w:bookmarkEnd w:id="0"/>
    </w:p>
    <w:sectPr w:rsidR="001444F5" w:rsidSect="001444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3804"/>
    <w:multiLevelType w:val="multilevel"/>
    <w:tmpl w:val="810C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B3733"/>
    <w:multiLevelType w:val="multilevel"/>
    <w:tmpl w:val="DBB4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F5"/>
    <w:rsid w:val="00036F5B"/>
    <w:rsid w:val="000542BA"/>
    <w:rsid w:val="00085B3D"/>
    <w:rsid w:val="000A3063"/>
    <w:rsid w:val="000D7241"/>
    <w:rsid w:val="0012069F"/>
    <w:rsid w:val="001400CF"/>
    <w:rsid w:val="001444F5"/>
    <w:rsid w:val="001A0EEE"/>
    <w:rsid w:val="001E1E05"/>
    <w:rsid w:val="001F2471"/>
    <w:rsid w:val="00206050"/>
    <w:rsid w:val="002465D6"/>
    <w:rsid w:val="002560DE"/>
    <w:rsid w:val="00364F8C"/>
    <w:rsid w:val="00365629"/>
    <w:rsid w:val="003A2E05"/>
    <w:rsid w:val="003C1E0A"/>
    <w:rsid w:val="003E1D09"/>
    <w:rsid w:val="003E6F5F"/>
    <w:rsid w:val="003F1BCE"/>
    <w:rsid w:val="00442A64"/>
    <w:rsid w:val="004965B0"/>
    <w:rsid w:val="004E4EF6"/>
    <w:rsid w:val="004E71CB"/>
    <w:rsid w:val="0051356B"/>
    <w:rsid w:val="005468C5"/>
    <w:rsid w:val="00561A79"/>
    <w:rsid w:val="00567CBE"/>
    <w:rsid w:val="005A3C58"/>
    <w:rsid w:val="006E6B7E"/>
    <w:rsid w:val="00751607"/>
    <w:rsid w:val="0075160B"/>
    <w:rsid w:val="007B72E5"/>
    <w:rsid w:val="007D46BB"/>
    <w:rsid w:val="00827557"/>
    <w:rsid w:val="00891C38"/>
    <w:rsid w:val="008B737A"/>
    <w:rsid w:val="008F2B2A"/>
    <w:rsid w:val="00920F63"/>
    <w:rsid w:val="009236AE"/>
    <w:rsid w:val="009A2AE1"/>
    <w:rsid w:val="009B6BA6"/>
    <w:rsid w:val="009F0A72"/>
    <w:rsid w:val="009F676A"/>
    <w:rsid w:val="00A27253"/>
    <w:rsid w:val="00A45044"/>
    <w:rsid w:val="00A570C3"/>
    <w:rsid w:val="00AB12AD"/>
    <w:rsid w:val="00AC234E"/>
    <w:rsid w:val="00AC7177"/>
    <w:rsid w:val="00AE2C22"/>
    <w:rsid w:val="00B2419C"/>
    <w:rsid w:val="00B30004"/>
    <w:rsid w:val="00B6769D"/>
    <w:rsid w:val="00B679D4"/>
    <w:rsid w:val="00C012FB"/>
    <w:rsid w:val="00C2023C"/>
    <w:rsid w:val="00CC5659"/>
    <w:rsid w:val="00D00767"/>
    <w:rsid w:val="00D01046"/>
    <w:rsid w:val="00D43707"/>
    <w:rsid w:val="00D46B83"/>
    <w:rsid w:val="00D741C9"/>
    <w:rsid w:val="00DE5A2A"/>
    <w:rsid w:val="00DE700C"/>
    <w:rsid w:val="00E23E17"/>
    <w:rsid w:val="00E7071D"/>
    <w:rsid w:val="00E77E69"/>
    <w:rsid w:val="00EE0981"/>
    <w:rsid w:val="00F46F0C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2C75D5-E1D0-452D-B2BE-DA4CF01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4F5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444F5"/>
    <w:rPr>
      <w:color w:val="0000FF"/>
      <w:u w:val="single"/>
    </w:rPr>
  </w:style>
  <w:style w:type="character" w:customStyle="1" w:styleId="spellingerror">
    <w:name w:val="spellingerror"/>
    <w:basedOn w:val="Fuentedeprrafopredeter"/>
    <w:rsid w:val="00C2023C"/>
  </w:style>
  <w:style w:type="character" w:customStyle="1" w:styleId="normaltextrun">
    <w:name w:val="normaltextrun"/>
    <w:basedOn w:val="Fuentedeprrafopredeter"/>
    <w:rsid w:val="00C2023C"/>
  </w:style>
  <w:style w:type="character" w:customStyle="1" w:styleId="apple-converted-space">
    <w:name w:val="apple-converted-space"/>
    <w:basedOn w:val="Fuentedeprrafopredeter"/>
    <w:rsid w:val="00C2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arismendy pulgarin</dc:creator>
  <cp:lastModifiedBy>Sala N502</cp:lastModifiedBy>
  <cp:revision>3</cp:revision>
  <dcterms:created xsi:type="dcterms:W3CDTF">2015-08-16T17:40:00Z</dcterms:created>
  <dcterms:modified xsi:type="dcterms:W3CDTF">2015-10-06T11:48:00Z</dcterms:modified>
</cp:coreProperties>
</file>